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83F33" w14:textId="359CB431" w:rsidR="005B4679" w:rsidRDefault="005B4679" w:rsidP="005B4679">
      <w:pPr>
        <w:jc w:val="center"/>
      </w:pPr>
      <w:r>
        <w:t>Supervisor of Assessment Public Testing Notice</w:t>
      </w:r>
    </w:p>
    <w:p w14:paraId="16BF8851" w14:textId="77777777" w:rsidR="005B4679" w:rsidRDefault="005B4679"/>
    <w:p w14:paraId="2A7DC43E" w14:textId="5A7D5F58" w:rsidR="00E67B62" w:rsidRDefault="00805178">
      <w:r>
        <w:t>The Department of Revenue, Springfield, Illinois has fixed November 14</w:t>
      </w:r>
      <w:r w:rsidRPr="00805178">
        <w:rPr>
          <w:vertAlign w:val="superscript"/>
        </w:rPr>
        <w:t>th</w:t>
      </w:r>
      <w:r>
        <w:t xml:space="preserve">, 2024, as the date for an examination for the office of Supervisor of Assessments. The examination will be held at the Pike County Health Department located at 606 W Adams St. Pittsfield, Illinois at the hour of 10:00 a.m. Application forms and information may be obtained by contacting Natalie P. Roseberry, Pike County Clerk at the Pike County Government Building in Pittsfield located at 121 E Washington Street. Individuals interested in taking the examination should contact Natalie P. Roseberry at </w:t>
      </w:r>
      <w:hyperlink r:id="rId4" w:history="1">
        <w:r w:rsidRPr="00790576">
          <w:rPr>
            <w:rStyle w:val="Hyperlink"/>
          </w:rPr>
          <w:t>nroseberry@pikecountyil.gov</w:t>
        </w:r>
      </w:hyperlink>
      <w:r>
        <w:t xml:space="preserve"> or 217-285-6812 by 10:00 am of the day before the examination to register. To be eligible for election or appointment to the office of Supervisor of Assessments, an individual must meet the eligibility criteria set forth in 35 ILCS 200/3-5 of the Property Tax Code. The examination and facilities will be accessible to people with disabilities in compliance with state and federal laws. People in need of special accommodation should notify Natalie P. Roseberry at 217-285-6812 by 10:00 a.m. on November 8th to make the necessary arrangements.</w:t>
      </w:r>
    </w:p>
    <w:sectPr w:rsidR="00E67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78"/>
    <w:rsid w:val="005B4679"/>
    <w:rsid w:val="006F6FAA"/>
    <w:rsid w:val="00805178"/>
    <w:rsid w:val="00A86BDF"/>
    <w:rsid w:val="00E6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1F1E"/>
  <w15:chartTrackingRefBased/>
  <w15:docId w15:val="{FAD39F74-B954-4F17-8C5A-58A4E0C0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1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1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1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1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1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1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1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1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1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1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1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1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178"/>
    <w:rPr>
      <w:rFonts w:eastAsiaTheme="majorEastAsia" w:cstheme="majorBidi"/>
      <w:color w:val="272727" w:themeColor="text1" w:themeTint="D8"/>
    </w:rPr>
  </w:style>
  <w:style w:type="paragraph" w:styleId="Title">
    <w:name w:val="Title"/>
    <w:basedOn w:val="Normal"/>
    <w:next w:val="Normal"/>
    <w:link w:val="TitleChar"/>
    <w:uiPriority w:val="10"/>
    <w:qFormat/>
    <w:rsid w:val="00805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1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178"/>
    <w:pPr>
      <w:spacing w:before="160"/>
      <w:jc w:val="center"/>
    </w:pPr>
    <w:rPr>
      <w:i/>
      <w:iCs/>
      <w:color w:val="404040" w:themeColor="text1" w:themeTint="BF"/>
    </w:rPr>
  </w:style>
  <w:style w:type="character" w:customStyle="1" w:styleId="QuoteChar">
    <w:name w:val="Quote Char"/>
    <w:basedOn w:val="DefaultParagraphFont"/>
    <w:link w:val="Quote"/>
    <w:uiPriority w:val="29"/>
    <w:rsid w:val="00805178"/>
    <w:rPr>
      <w:i/>
      <w:iCs/>
      <w:color w:val="404040" w:themeColor="text1" w:themeTint="BF"/>
    </w:rPr>
  </w:style>
  <w:style w:type="paragraph" w:styleId="ListParagraph">
    <w:name w:val="List Paragraph"/>
    <w:basedOn w:val="Normal"/>
    <w:uiPriority w:val="34"/>
    <w:qFormat/>
    <w:rsid w:val="00805178"/>
    <w:pPr>
      <w:ind w:left="720"/>
      <w:contextualSpacing/>
    </w:pPr>
  </w:style>
  <w:style w:type="character" w:styleId="IntenseEmphasis">
    <w:name w:val="Intense Emphasis"/>
    <w:basedOn w:val="DefaultParagraphFont"/>
    <w:uiPriority w:val="21"/>
    <w:qFormat/>
    <w:rsid w:val="00805178"/>
    <w:rPr>
      <w:i/>
      <w:iCs/>
      <w:color w:val="0F4761" w:themeColor="accent1" w:themeShade="BF"/>
    </w:rPr>
  </w:style>
  <w:style w:type="paragraph" w:styleId="IntenseQuote">
    <w:name w:val="Intense Quote"/>
    <w:basedOn w:val="Normal"/>
    <w:next w:val="Normal"/>
    <w:link w:val="IntenseQuoteChar"/>
    <w:uiPriority w:val="30"/>
    <w:qFormat/>
    <w:rsid w:val="00805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178"/>
    <w:rPr>
      <w:i/>
      <w:iCs/>
      <w:color w:val="0F4761" w:themeColor="accent1" w:themeShade="BF"/>
    </w:rPr>
  </w:style>
  <w:style w:type="character" w:styleId="IntenseReference">
    <w:name w:val="Intense Reference"/>
    <w:basedOn w:val="DefaultParagraphFont"/>
    <w:uiPriority w:val="32"/>
    <w:qFormat/>
    <w:rsid w:val="00805178"/>
    <w:rPr>
      <w:b/>
      <w:bCs/>
      <w:smallCaps/>
      <w:color w:val="0F4761" w:themeColor="accent1" w:themeShade="BF"/>
      <w:spacing w:val="5"/>
    </w:rPr>
  </w:style>
  <w:style w:type="character" w:styleId="Hyperlink">
    <w:name w:val="Hyperlink"/>
    <w:basedOn w:val="DefaultParagraphFont"/>
    <w:uiPriority w:val="99"/>
    <w:unhideWhenUsed/>
    <w:rsid w:val="00805178"/>
    <w:rPr>
      <w:color w:val="467886" w:themeColor="hyperlink"/>
      <w:u w:val="single"/>
    </w:rPr>
  </w:style>
  <w:style w:type="character" w:styleId="UnresolvedMention">
    <w:name w:val="Unresolved Mention"/>
    <w:basedOn w:val="DefaultParagraphFont"/>
    <w:uiPriority w:val="99"/>
    <w:semiHidden/>
    <w:unhideWhenUsed/>
    <w:rsid w:val="00805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roseberry@pikecountyi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Roseberry</dc:creator>
  <cp:keywords/>
  <dc:description/>
  <cp:lastModifiedBy>Natalie Roseberry</cp:lastModifiedBy>
  <cp:revision>2</cp:revision>
  <dcterms:created xsi:type="dcterms:W3CDTF">2024-10-28T15:02:00Z</dcterms:created>
  <dcterms:modified xsi:type="dcterms:W3CDTF">2024-10-28T15:09:00Z</dcterms:modified>
</cp:coreProperties>
</file>